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AF" w:rsidRPr="00513DAF" w:rsidRDefault="00513DAF" w:rsidP="0051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13DAF" w:rsidRPr="00513DAF" w:rsidRDefault="00513DAF" w:rsidP="0051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СТЕПНОВСКОГО  СЕЛЬСКОГО ПОСЕЛЕНИЯ</w:t>
      </w:r>
    </w:p>
    <w:p w:rsidR="00513DAF" w:rsidRPr="00513DAF" w:rsidRDefault="00513DAF" w:rsidP="0051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МУНИЦИПАЛЬНОГО РАЙОНА</w:t>
      </w:r>
    </w:p>
    <w:p w:rsidR="00513DAF" w:rsidRPr="00513DAF" w:rsidRDefault="00513DAF" w:rsidP="00513DAF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ВОЛГОГРАДСКОЙ ОБЛАСТИ</w:t>
      </w: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ПОСТАНОВЛЕНИЕ                      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17.02.2020 г.           </w:t>
      </w:r>
      <w:r w:rsidR="0027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15</w:t>
      </w:r>
    </w:p>
    <w:p w:rsidR="00513DAF" w:rsidRPr="00513DAF" w:rsidRDefault="00513DAF" w:rsidP="00513DA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 утверждении муниципальной  программы </w:t>
      </w:r>
      <w:r w:rsidRPr="00513DA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«</w:t>
      </w:r>
      <w:r w:rsidR="0027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физкультуры и спорта на территории </w:t>
      </w:r>
      <w:proofErr w:type="spellStart"/>
      <w:r w:rsidR="0027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Степновского</w:t>
      </w:r>
      <w:proofErr w:type="spellEnd"/>
      <w:r w:rsidR="0027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513DA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»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174.3 Бюджетного Кодекса РФ, 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13DAF" w:rsidRPr="00513DAF" w:rsidRDefault="00513DAF" w:rsidP="00513D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 программу «</w:t>
      </w:r>
      <w:r w:rsidR="0027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физкультуры и спорта на территории </w:t>
      </w:r>
      <w:proofErr w:type="spellStart"/>
      <w:r w:rsidR="0027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="0027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51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DAF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»</w:t>
      </w:r>
    </w:p>
    <w:p w:rsidR="00513DAF" w:rsidRPr="00513DAF" w:rsidRDefault="00513DAF" w:rsidP="00513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Н. В. Корнеева </w:t>
      </w:r>
    </w:p>
    <w:p w:rsidR="00513DAF" w:rsidRDefault="00513DAF" w:rsidP="00513DAF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</w:pPr>
    </w:p>
    <w:p w:rsidR="00513DAF" w:rsidRDefault="00513DAF" w:rsidP="00513DAF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</w:pPr>
    </w:p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DAF" w:rsidRPr="00513DAF" w:rsidRDefault="00513DAF" w:rsidP="00513DAF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513DA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Утверждена</w:t>
      </w:r>
    </w:p>
    <w:p w:rsidR="00513DAF" w:rsidRPr="00513DAF" w:rsidRDefault="00513DAF" w:rsidP="00513D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DA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513DAF" w:rsidRPr="00513DAF" w:rsidRDefault="00513DAF" w:rsidP="00513D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DAF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Pr="00513DAF">
        <w:rPr>
          <w:rFonts w:ascii="Times New Roman" w:eastAsia="Calibri" w:hAnsi="Times New Roman" w:cs="Times New Roman"/>
          <w:sz w:val="28"/>
          <w:szCs w:val="28"/>
        </w:rPr>
        <w:t>Степновского</w:t>
      </w:r>
      <w:proofErr w:type="spellEnd"/>
    </w:p>
    <w:p w:rsidR="00513DAF" w:rsidRPr="00513DAF" w:rsidRDefault="00513DAF" w:rsidP="00513D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D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13DAF" w:rsidRPr="00513DAF" w:rsidRDefault="00513DAF" w:rsidP="00513D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DAF">
        <w:rPr>
          <w:rFonts w:ascii="Times New Roman" w:eastAsia="Calibri" w:hAnsi="Times New Roman" w:cs="Times New Roman"/>
          <w:sz w:val="28"/>
          <w:szCs w:val="28"/>
        </w:rPr>
        <w:t>от 17.02.2020 г. № 15</w:t>
      </w:r>
    </w:p>
    <w:p w:rsidR="00513DAF" w:rsidRDefault="00513DAF" w:rsidP="00513DAF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513DAF">
        <w:rPr>
          <w:rFonts w:ascii="Times New Roman" w:eastAsia="Calibri" w:hAnsi="Times New Roman" w:cs="Times New Roman"/>
          <w:sz w:val="28"/>
          <w:szCs w:val="28"/>
        </w:rPr>
        <w:t>_______________  Н. В. Корнеева</w:t>
      </w:r>
      <w:r w:rsidRPr="00513DA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13DAF" w:rsidRPr="00513DAF" w:rsidRDefault="00513DAF" w:rsidP="00513DAF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513DA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13DAF" w:rsidRPr="00513DAF" w:rsidRDefault="00513DAF" w:rsidP="0051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513DAF" w:rsidRPr="00513DAF" w:rsidRDefault="00513DAF" w:rsidP="0051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  ПРОГРАММЫ</w:t>
      </w:r>
    </w:p>
    <w:p w:rsidR="00513DAF" w:rsidRPr="00513DAF" w:rsidRDefault="00513DAF" w:rsidP="0051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физкультуры и спорта на территории</w:t>
      </w:r>
    </w:p>
    <w:p w:rsidR="00513DAF" w:rsidRPr="00513DAF" w:rsidRDefault="00513DAF" w:rsidP="0051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поселения».</w:t>
      </w:r>
    </w:p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96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337"/>
        <w:gridCol w:w="9054"/>
      </w:tblGrid>
      <w:tr w:rsidR="00513DAF" w:rsidRPr="00513DAF" w:rsidTr="00DF4C67">
        <w:trPr>
          <w:gridAfter w:val="1"/>
          <w:wAfter w:w="9054" w:type="dxa"/>
        </w:trPr>
        <w:tc>
          <w:tcPr>
            <w:tcW w:w="3261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Степновского</w:t>
            </w:r>
            <w:proofErr w:type="spellEnd"/>
          </w:p>
          <w:p w:rsidR="00513DAF" w:rsidRPr="00513DAF" w:rsidRDefault="00513DAF" w:rsidP="00513DAF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337" w:type="dxa"/>
          </w:tcPr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Степновского</w:t>
            </w:r>
            <w:proofErr w:type="spellEnd"/>
            <w:r w:rsidRPr="00513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Ленинского муниципального района Волгоградской области.</w:t>
            </w:r>
          </w:p>
          <w:p w:rsidR="00513DAF" w:rsidRPr="00513DAF" w:rsidRDefault="00513DAF" w:rsidP="00513DA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DAF" w:rsidRPr="00513DAF" w:rsidTr="00DF4C67">
        <w:trPr>
          <w:gridAfter w:val="1"/>
          <w:wAfter w:w="9054" w:type="dxa"/>
        </w:trPr>
        <w:tc>
          <w:tcPr>
            <w:tcW w:w="3261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  программы</w:t>
            </w:r>
          </w:p>
          <w:p w:rsidR="00513DAF" w:rsidRPr="00513DAF" w:rsidRDefault="00513DAF" w:rsidP="00513DA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«Развитие физкультуры и спорта на территории 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Степновского</w:t>
            </w:r>
            <w:proofErr w:type="spell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поселения».</w:t>
            </w:r>
          </w:p>
        </w:tc>
      </w:tr>
      <w:tr w:rsidR="00513DAF" w:rsidRPr="00513DAF" w:rsidTr="00DF4C67">
        <w:trPr>
          <w:trHeight w:val="1125"/>
        </w:trPr>
        <w:tc>
          <w:tcPr>
            <w:tcW w:w="3261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37" w:type="dxa"/>
          </w:tcPr>
          <w:p w:rsidR="00513DAF" w:rsidRPr="00513DAF" w:rsidRDefault="00513DAF" w:rsidP="00513DA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/>
              </w:rPr>
              <w:t>Цель  программы: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комфортных условий для развития физической культуры и спорта на территории 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Степновского</w:t>
            </w:r>
            <w:proofErr w:type="spell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различных слоев населения к систематическим занятиям физической культурой и спортом, популяризация массового спорта, направленных на  формирование здорового  образа жизни.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 программы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 материально-технической базы  и  создание благоприятных  условий для дальнейшего развития физической культуры в  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Степновском</w:t>
            </w:r>
            <w:proofErr w:type="spell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поселении;  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 к спорту и здоровому образу жизни различных слоев населения, внедрение массового спорта,  и альтернативных форм физического воспитания, ориентированного на особенности развития детей, подростков и молодежи. </w:t>
            </w:r>
          </w:p>
        </w:tc>
        <w:tc>
          <w:tcPr>
            <w:tcW w:w="9054" w:type="dxa"/>
          </w:tcPr>
          <w:p w:rsidR="00513DAF" w:rsidRPr="00513DAF" w:rsidRDefault="00513DAF" w:rsidP="00513DA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</w:pPr>
          </w:p>
        </w:tc>
      </w:tr>
      <w:tr w:rsidR="00513DAF" w:rsidRPr="00513DAF" w:rsidTr="00DF4C67">
        <w:trPr>
          <w:gridAfter w:val="1"/>
          <w:wAfter w:w="9054" w:type="dxa"/>
        </w:trPr>
        <w:tc>
          <w:tcPr>
            <w:tcW w:w="3261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индикаторы и 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337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</w:t>
            </w:r>
            <w:proofErr w:type="gram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муниципальных спортивных сооружений-1ед;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благоустроенных  муниципальных спортивных сооружений- 800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</w:t>
            </w:r>
          </w:p>
          <w:p w:rsidR="00513DAF" w:rsidRPr="00513DAF" w:rsidRDefault="00513DAF" w:rsidP="00513DAF">
            <w:pPr>
              <w:spacing w:before="195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жителей, систематически  занимающихся физической культурой и спортом – 350 человек, что составит 34%  от общего числа проживающих в  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Степновском</w:t>
            </w:r>
            <w:proofErr w:type="spell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поселении; </w:t>
            </w:r>
          </w:p>
          <w:p w:rsidR="00513DAF" w:rsidRDefault="00513DAF" w:rsidP="00513DAF">
            <w:pPr>
              <w:spacing w:before="195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физкультурно-массовых и спортивных мероприятий –1275.</w:t>
            </w:r>
          </w:p>
          <w:p w:rsidR="00513DAF" w:rsidRPr="00513DAF" w:rsidRDefault="00513DAF" w:rsidP="00513DAF">
            <w:pPr>
              <w:spacing w:before="195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DAF" w:rsidRPr="00513DAF" w:rsidTr="00DF4C67">
        <w:trPr>
          <w:gridAfter w:val="1"/>
          <w:wAfter w:w="9054" w:type="dxa"/>
        </w:trPr>
        <w:tc>
          <w:tcPr>
            <w:tcW w:w="3261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Характеристика программных мероприятий</w:t>
            </w:r>
          </w:p>
        </w:tc>
        <w:tc>
          <w:tcPr>
            <w:tcW w:w="7337" w:type="dxa"/>
          </w:tcPr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включает в себя следующие мероприятия:</w:t>
            </w:r>
          </w:p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комплексной спортивной площадки в п. Степной Ленинского муниципального района Волгоградской области;</w:t>
            </w:r>
          </w:p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физкультурно-оздоровительных, спортивных мероприятий и соревнований, создание системного участия различных слоев населения в них;</w:t>
            </w:r>
          </w:p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-пропаганда здорового образа жизни населения, привлечение к занятию физической культурой и спортом, внедрение  альтернативных форм физического воспитания,  ориентированного на особенности развития детей, подростков и молодежи;</w:t>
            </w:r>
          </w:p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спортсменов муниципального образования в зональных, районных и областных соревнованиях.</w:t>
            </w:r>
          </w:p>
        </w:tc>
      </w:tr>
      <w:tr w:rsidR="00513DAF" w:rsidRPr="00513DAF" w:rsidTr="00DF4C67">
        <w:trPr>
          <w:gridAfter w:val="1"/>
          <w:wAfter w:w="9054" w:type="dxa"/>
          <w:trHeight w:val="1906"/>
        </w:trPr>
        <w:tc>
          <w:tcPr>
            <w:tcW w:w="3261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  <w:p w:rsidR="00513DAF" w:rsidRPr="00513DAF" w:rsidRDefault="00513DAF" w:rsidP="00513DA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vAlign w:val="center"/>
          </w:tcPr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 2022 </w:t>
            </w:r>
            <w:proofErr w:type="spellStart"/>
            <w:proofErr w:type="gram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513DAF" w:rsidRPr="00513DAF" w:rsidTr="00DF4C67">
        <w:trPr>
          <w:gridAfter w:val="1"/>
          <w:wAfter w:w="9054" w:type="dxa"/>
        </w:trPr>
        <w:tc>
          <w:tcPr>
            <w:tcW w:w="3261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  <w:p w:rsidR="00513DAF" w:rsidRPr="00513DAF" w:rsidRDefault="00513DAF" w:rsidP="00513DA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2020 год составит -  400,00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ч.: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 областного бюджета-0,00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proofErr w:type="gramEnd"/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 местного бюджета-   400,00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513DAF" w:rsidRPr="00513DAF" w:rsidTr="00DF4C67">
        <w:trPr>
          <w:gridAfter w:val="1"/>
          <w:wAfter w:w="9054" w:type="dxa"/>
        </w:trPr>
        <w:tc>
          <w:tcPr>
            <w:tcW w:w="3261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513DAF" w:rsidRPr="00513DAF" w:rsidRDefault="00513DAF" w:rsidP="0051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Степновского</w:t>
            </w:r>
            <w:proofErr w:type="spell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МКУК «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досуга», МКОУ «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Степновская</w:t>
            </w:r>
            <w:proofErr w:type="spell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ФАП.</w:t>
            </w:r>
          </w:p>
        </w:tc>
      </w:tr>
      <w:tr w:rsidR="00513DAF" w:rsidRPr="00513DAF" w:rsidTr="00DF4C67">
        <w:trPr>
          <w:gridAfter w:val="1"/>
          <w:wAfter w:w="9054" w:type="dxa"/>
        </w:trPr>
        <w:tc>
          <w:tcPr>
            <w:tcW w:w="3261" w:type="dxa"/>
          </w:tcPr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513DAF" w:rsidRPr="00513DAF" w:rsidRDefault="00513DAF" w:rsidP="0051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выполнение мероприятий программы позволит:</w:t>
            </w:r>
          </w:p>
          <w:p w:rsidR="00513DAF" w:rsidRPr="00513DAF" w:rsidRDefault="00513DAF" w:rsidP="0051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-завершить строительство комплексной спортивной площадки в п. Степной Ленинского муниципального района Волгоградской области, повысить уровень  материально-технической базы и создать  благоприятные  условия  для дальнейшего развития физической культуры и спорта;  </w:t>
            </w:r>
          </w:p>
          <w:p w:rsidR="00513DAF" w:rsidRPr="00513DAF" w:rsidRDefault="00513DAF" w:rsidP="0051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DAF" w:rsidRPr="00513DAF" w:rsidRDefault="00513DAF" w:rsidP="0051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-решить вопросы устойчивого динамического  развития массовой физической культуры среди всех возрастных групп и категорий населения </w:t>
            </w:r>
            <w:proofErr w:type="spell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Степновского</w:t>
            </w:r>
            <w:proofErr w:type="spell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развитие отдельных видов спорта (русской лапты, городошного спорта, хоккея и т. д.), семейного спорта путем увеличения количества и </w:t>
            </w:r>
            <w:proofErr w:type="gramStart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gramEnd"/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проводимых спортивно-массовых мероприятий, направленных на физическое воспитание и оздоровление, улучшения информационного обеспечения, усиления пропаганды физической культуры и спорта, здорового образа жизни. Повысить эффективность физкультурно-спортивной работы с детьми, подростками и молодежью, находящимися в социально-опасном положении или в группе риска. Улучшить подготовку сборных команд для успешного выступления на соревнованиях зонального, районного и областного уровня.</w:t>
            </w:r>
          </w:p>
          <w:p w:rsidR="00513DAF" w:rsidRPr="00513DAF" w:rsidRDefault="00513DAF" w:rsidP="00513DAF">
            <w:pPr>
              <w:spacing w:before="195" w:after="0" w:line="19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13DAF" w:rsidRPr="00513DAF" w:rsidRDefault="00513DAF" w:rsidP="00513DAF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DAF" w:rsidRPr="00513DAF" w:rsidRDefault="00513DAF" w:rsidP="00513DAF">
      <w:pPr>
        <w:numPr>
          <w:ilvl w:val="0"/>
          <w:numId w:val="5"/>
        </w:num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и характеристика основных мероприятий</w:t>
      </w:r>
    </w:p>
    <w:p w:rsidR="00513DAF" w:rsidRPr="00513DAF" w:rsidRDefault="00513DAF" w:rsidP="00513DA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Физическая культура и спорт – неотъемлемые части культуры населения России и уникальное средство воспитания нравственно и физически здорового молодого поколения. Именно поэтому состояние и развитие физкультуры и спорта являются предметом особого внимания Президента и Правительства Российской Федерации. 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Многочисленными медицинскими исследованиями установлено, что регулярные занятия физической культурой оказывают позитивное влияние практически на все функции и системы растущего организма, являются мощнейшим средством профилактики заболеваний и в то же время способствуют формированию морально-волевых и гражданских качеств личности. Поэтому благотворное воздействие физической культуры и спорта не может быть заменено какими-либо иными средствами воспитательного воздействия на человеческую личность.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настоящее время развитие спорта в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Степновском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осуществляется в рамках решения задач по развитию инфраструктуры массового спорта, совершенствованию спортивно-массовой и физкультурно-оздоровительной работы среди всех категорий и возрастных групп населения поселения, приобщения молодого поколения к занятиям в спортивных секциях,  клубах и кружках, укреплению материально-технической базы спортсооружений.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Муниципальная программа   «Развитие физкультуры и спорта на территории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 направлена   </w:t>
      </w:r>
      <w:proofErr w:type="gram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 материально-технической базы  и  создание благоприятных  условий для дальнейшего развития физической культуры в 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Степновском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поселении;    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-привлечение  к спорту и здоровому образу жизни различных слоев населения;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массового спорта,  и альтернативных форм физического воспитания, ориентированного на особенности развития детей, подростков и молодежи;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систематическую пропаганду здорового образа жизни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создание системы регулярных физкультурно-оздоровительных мероприятий и мероприятий по пропаганде здорового образа жизни культурно-массового типа, на создание условий для систематических занятий физкультурой и спортом;</w:t>
      </w:r>
    </w:p>
    <w:p w:rsidR="00513DAF" w:rsidRPr="00513DAF" w:rsidRDefault="00513DAF" w:rsidP="00513DAF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спортивного детского досуга и отдыха. </w:t>
      </w:r>
    </w:p>
    <w:p w:rsidR="00513DAF" w:rsidRPr="00513DAF" w:rsidRDefault="00513DAF" w:rsidP="00513DAF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Строительство комплексной спортивной площадки в п. Степной Ленинского муниципального района Волгоградской области позволит решить ряд возникающих проблем на поселение.  Укрепить и повысить  материально – техническую базу, создать благоприятные и комфортные условия для дальнейших занятий спортом, повысить пропускную способность и увеличить количество занимающихся спортом жителей. А так же позволит проводить  различные виды спортивных соревнований, разных уровней (местные, зональные и районные)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1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спортивно-оздоровительных мероприятий и соревнований, создание системного участия жителей в них пре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дполагает следующие виды мероприятий:</w:t>
      </w:r>
      <w:r w:rsidRPr="0051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спортивно-оздоровительных мероприятий и соревнований для всех слоев населения,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спортивных навыков и способностей молодых спортсменов,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дисциплины  и личностных, волевых качеств молодежи.</w:t>
      </w:r>
    </w:p>
    <w:p w:rsidR="00513DAF" w:rsidRPr="00513DAF" w:rsidRDefault="00513DAF" w:rsidP="00513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Организация спортивно-оздоровительного досуга молодежи позволит существенно повлиять  на изменение отрицательных тенденций роста преступности среди несовершеннолетних и сформировать стремление к здоровому образу жизни через систематические занятия физкультурой и спортом. </w:t>
      </w:r>
      <w:r w:rsidRPr="0051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направления планируется проведение молодежных         информационных мероприятий, бесед, классных часов, конкурсов рисунков, плакатов, выпуск информационной продукции по профилактике ВИЧ/СПИДА, анкетирование по употреблению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алкогольной и табачной продукции, проведение мероприятий с устными журналами и другое.  В прогнозируемый период пропагандой здорового образа жизни и активного жизненного стиля будет охвачено 950 человек.</w:t>
      </w:r>
    </w:p>
    <w:p w:rsidR="00513DAF" w:rsidRPr="00513DAF" w:rsidRDefault="00513DAF" w:rsidP="00513DAF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1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спортивного детского досуга и отдыха позволит 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сотрудничество с районными общественными молодежными и детскими  организациями. В рамках данного 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будет организовано участие детей в мероприятиях, направленных на формирование правильного спортивного детского досуга и отдыха. </w:t>
      </w:r>
    </w:p>
    <w:p w:rsidR="00513DAF" w:rsidRPr="00513DAF" w:rsidRDefault="00513DAF" w:rsidP="00513DAF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прогнозируемый период в организации спортивного досуга и отдыха будет задействовано более 200 детей.</w:t>
      </w:r>
    </w:p>
    <w:p w:rsidR="00513DAF" w:rsidRPr="00513DAF" w:rsidRDefault="00513DAF" w:rsidP="00513DAF">
      <w:pPr>
        <w:spacing w:after="0" w:line="240" w:lineRule="auto"/>
        <w:ind w:left="567" w:right="284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цель и задачи Программы</w:t>
      </w:r>
    </w:p>
    <w:p w:rsidR="00513DAF" w:rsidRPr="00513DAF" w:rsidRDefault="00513DAF" w:rsidP="00513DAF">
      <w:pPr>
        <w:spacing w:after="0" w:line="240" w:lineRule="auto"/>
        <w:ind w:left="851" w:righ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3DAF" w:rsidRPr="00513DAF" w:rsidRDefault="00513DAF" w:rsidP="00513DAF">
      <w:pPr>
        <w:spacing w:after="0" w:line="240" w:lineRule="auto"/>
        <w:ind w:left="851" w:righ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Создание комфортных условий для развития физической культуры и спорта на территории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различных слоев населения к систематическим занятиям физической культурой и спортом,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массового спорта, направленных на  формирование здорового  образа жизни.</w:t>
      </w:r>
    </w:p>
    <w:p w:rsidR="00513DAF" w:rsidRPr="00513DAF" w:rsidRDefault="00513DAF" w:rsidP="00513DA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 материально-технической базы  и  создание благоприятных  условий для дальнейшего развития физической культуры в 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Степновском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поселении;  </w:t>
      </w:r>
    </w:p>
    <w:p w:rsidR="00513DAF" w:rsidRPr="00513DAF" w:rsidRDefault="00513DAF" w:rsidP="00513DAF">
      <w:pPr>
        <w:spacing w:after="0" w:line="240" w:lineRule="auto"/>
        <w:ind w:left="567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 к спорту и здоровому образу жизни различных слоев населения, внедрение массового спорта,  и альтернативных форм физического воспитания, ориентированного на особенности развития детей, подростков и молодежи.</w:t>
      </w:r>
    </w:p>
    <w:p w:rsidR="00513DAF" w:rsidRPr="00513DAF" w:rsidRDefault="00513DAF" w:rsidP="00513DAF">
      <w:pPr>
        <w:spacing w:after="0" w:line="240" w:lineRule="auto"/>
        <w:ind w:left="851" w:righ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851" w:right="284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3.Срок реализации Программы</w:t>
      </w:r>
    </w:p>
    <w:p w:rsidR="00513DAF" w:rsidRPr="00513DAF" w:rsidRDefault="00513DAF" w:rsidP="00513DAF">
      <w:pPr>
        <w:spacing w:after="0" w:line="240" w:lineRule="auto"/>
        <w:ind w:left="851" w:righ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851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Программа реализуется в 2020-2022 годах в один этап, обеспечивающий непрерывность решения проблемы.</w:t>
      </w:r>
    </w:p>
    <w:p w:rsidR="00513DAF" w:rsidRPr="00513DAF" w:rsidRDefault="00513DAF" w:rsidP="00513DA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851"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4.Технико-экономическое обоснование</w:t>
      </w:r>
    </w:p>
    <w:p w:rsidR="00513DAF" w:rsidRPr="00513DAF" w:rsidRDefault="00513DAF" w:rsidP="00513DAF">
      <w:pPr>
        <w:spacing w:after="0" w:line="240" w:lineRule="auto"/>
        <w:ind w:left="851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3DAF" w:rsidRPr="00513DAF" w:rsidRDefault="00513DAF" w:rsidP="00513DAF">
      <w:pPr>
        <w:spacing w:after="0" w:line="240" w:lineRule="auto"/>
        <w:ind w:left="851" w:right="284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технико-экономическое обоснование определяет целесообразность выделения средств: </w:t>
      </w:r>
    </w:p>
    <w:p w:rsidR="00513DAF" w:rsidRPr="00513DAF" w:rsidRDefault="00513DAF" w:rsidP="00513DAF">
      <w:pPr>
        <w:spacing w:after="0" w:line="240" w:lineRule="auto"/>
        <w:ind w:left="851" w:right="284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бюджета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513DAF" w:rsidRPr="00513DAF" w:rsidRDefault="00513DAF" w:rsidP="00513DAF">
      <w:pPr>
        <w:spacing w:after="0" w:line="240" w:lineRule="auto"/>
        <w:ind w:left="851" w:right="284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бюджета;</w:t>
      </w:r>
    </w:p>
    <w:p w:rsidR="00513DAF" w:rsidRPr="00513DAF" w:rsidRDefault="00513DAF" w:rsidP="00513DAF">
      <w:pPr>
        <w:spacing w:after="0" w:line="240" w:lineRule="auto"/>
        <w:ind w:left="851" w:right="284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регионального бюджета;</w:t>
      </w:r>
    </w:p>
    <w:p w:rsidR="00513DAF" w:rsidRPr="00513DAF" w:rsidRDefault="00513DAF" w:rsidP="00513DAF">
      <w:pPr>
        <w:spacing w:after="0" w:line="240" w:lineRule="auto"/>
        <w:ind w:left="851" w:right="284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собственных доходов, </w:t>
      </w:r>
    </w:p>
    <w:p w:rsidR="00513DAF" w:rsidRPr="00513DAF" w:rsidRDefault="00513DAF" w:rsidP="00513DAF">
      <w:pPr>
        <w:spacing w:after="0" w:line="240" w:lineRule="auto"/>
        <w:ind w:left="851" w:right="284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спонсорской помощи, </w:t>
      </w:r>
    </w:p>
    <w:p w:rsidR="00513DAF" w:rsidRPr="00513DAF" w:rsidRDefault="00513DAF" w:rsidP="00513DAF">
      <w:pPr>
        <w:spacing w:after="0" w:line="240" w:lineRule="auto"/>
        <w:ind w:left="851" w:right="284" w:firstLine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пожертвований, направленных на реализацию основных направлений государственной молодежной политики.</w:t>
      </w:r>
    </w:p>
    <w:p w:rsidR="00513DAF" w:rsidRPr="00513DAF" w:rsidRDefault="00513DAF" w:rsidP="00513DA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5.Нормативное обеспечение качества работ</w:t>
      </w:r>
    </w:p>
    <w:p w:rsidR="00513DAF" w:rsidRPr="00513DAF" w:rsidRDefault="00513DAF" w:rsidP="00513DAF">
      <w:pPr>
        <w:spacing w:after="0" w:line="240" w:lineRule="auto"/>
        <w:ind w:left="709" w:right="284" w:hanging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3DAF" w:rsidRPr="00513DAF" w:rsidRDefault="00513DAF" w:rsidP="00513DAF">
      <w:pPr>
        <w:spacing w:after="0" w:line="240" w:lineRule="auto"/>
        <w:ind w:left="709" w:right="28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Программы  осуществляется на основе Плана основных мероприятий, утвержденного Главой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планируемый год за счет средств областного, регионального, местного бюджетов, собственных средств, предусмотренных на эти цели в очередном финансовом году. Финансирование  данной  программы  принимается  решением Совета депутатов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13DAF" w:rsidRDefault="00513DAF" w:rsidP="00513DAF">
      <w:pPr>
        <w:spacing w:before="195"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DAF" w:rsidRPr="00513DAF" w:rsidRDefault="00513DAF" w:rsidP="00513DAF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6.Ресурсное обеспечение программы</w:t>
      </w:r>
    </w:p>
    <w:p w:rsidR="00513DAF" w:rsidRPr="00513DAF" w:rsidRDefault="00513DAF" w:rsidP="00513DAF">
      <w:pPr>
        <w:spacing w:after="0" w:line="240" w:lineRule="auto"/>
        <w:ind w:left="578" w:right="284" w:hanging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Финансирование  Программы осуществляется за счет средств областного, регионального, местного бюджетов, собственных средств, предусмотренных на организацию мероприятий таких, как:  - строительство комплексной спортивной площадки в п. Степной Ленинского муниципального района Волгоградской области; проведение физкультурно-оздоровительных, спортивных мероприятий и соревнований, создание системного участия различных слоев населения в них;</w:t>
      </w:r>
    </w:p>
    <w:p w:rsidR="00513DAF" w:rsidRPr="00513DAF" w:rsidRDefault="00513DAF" w:rsidP="00513DAF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-пропаганда здорового образа жизни населения, привлечение к занятию физической культурой и спортом, внедрение  альтернативных форм физического воспитания, </w:t>
      </w:r>
      <w:r w:rsidRPr="0051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на особенности развития детей, подростков и молодежи;</w:t>
      </w:r>
    </w:p>
    <w:p w:rsidR="00513DAF" w:rsidRPr="00513DAF" w:rsidRDefault="00513DAF" w:rsidP="00513DAF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-участие спортсменов муниципального образования в зональных, районных и областных соревнованиях.</w:t>
      </w:r>
    </w:p>
    <w:p w:rsidR="00513DAF" w:rsidRPr="00513DAF" w:rsidRDefault="00513DAF" w:rsidP="00513DAF">
      <w:pPr>
        <w:spacing w:after="0" w:line="240" w:lineRule="auto"/>
        <w:ind w:left="567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формирование гражданского, духовно-нравственного и патриотического воспитания молодежи, развитие художественного творчества, системы социальной поддержки подростков и молодежи и пропаганды здорового образа жизни в молодежной среде, развитие системы детского отдыха и организация  временной занятости  детей и подростков. </w:t>
      </w:r>
    </w:p>
    <w:p w:rsidR="00513DAF" w:rsidRPr="00513DAF" w:rsidRDefault="00513DAF" w:rsidP="0051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13DAF" w:rsidRPr="00513DAF" w:rsidRDefault="00513DAF" w:rsidP="00513DAF">
      <w:pPr>
        <w:spacing w:after="0" w:line="240" w:lineRule="auto"/>
        <w:ind w:right="28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ind w:right="28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7.Организация управления программой и </w:t>
      </w:r>
      <w:proofErr w:type="gramStart"/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выполнения</w:t>
      </w:r>
    </w:p>
    <w:p w:rsidR="00513DAF" w:rsidRPr="00513DAF" w:rsidRDefault="00513DAF" w:rsidP="00513DAF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ind w:left="709"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заказчиком  программы и несет ответственность </w:t>
      </w:r>
      <w:proofErr w:type="gramStart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3DAF" w:rsidRPr="00513DAF" w:rsidRDefault="00513DAF" w:rsidP="00513DA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программы;</w:t>
      </w:r>
    </w:p>
    <w:p w:rsidR="00513DAF" w:rsidRPr="00513DAF" w:rsidRDefault="00513DAF" w:rsidP="00513DAF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 результаты программы;</w:t>
      </w:r>
    </w:p>
    <w:p w:rsidR="00513DAF" w:rsidRPr="00513DAF" w:rsidRDefault="00513DAF" w:rsidP="00513DAF">
      <w:pPr>
        <w:numPr>
          <w:ilvl w:val="0"/>
          <w:numId w:val="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выделяемых для реализации программы      финансовых средств.</w:t>
      </w:r>
    </w:p>
    <w:p w:rsidR="00513DAF" w:rsidRPr="00513DAF" w:rsidRDefault="00513DAF" w:rsidP="00513DAF">
      <w:pPr>
        <w:spacing w:after="0" w:line="240" w:lineRule="auto"/>
        <w:ind w:left="720" w:righ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программы определяет формы и методы управления реализацией программы.</w:t>
      </w:r>
    </w:p>
    <w:p w:rsidR="00513DAF" w:rsidRPr="00513DAF" w:rsidRDefault="00513DAF" w:rsidP="00513DAF">
      <w:pPr>
        <w:spacing w:after="0" w:line="240" w:lineRule="auto"/>
        <w:ind w:left="720" w:righ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Оценка эффективности социально-экономических последствий  </w:t>
      </w:r>
    </w:p>
    <w:p w:rsidR="00513DAF" w:rsidRPr="00513DAF" w:rsidRDefault="00513DAF" w:rsidP="00513DAF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реализации    программы</w:t>
      </w:r>
    </w:p>
    <w:p w:rsidR="00513DAF" w:rsidRPr="00513DAF" w:rsidRDefault="00513DAF" w:rsidP="00513DAF">
      <w:pPr>
        <w:shd w:val="clear" w:color="auto" w:fill="FFFFFF"/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hd w:val="clear" w:color="auto" w:fill="FFFFFF"/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Успешное выполнение мероприятий программы позволит: </w:t>
      </w:r>
    </w:p>
    <w:p w:rsidR="00513DAF" w:rsidRPr="00513DAF" w:rsidRDefault="00513DAF" w:rsidP="00513DAF">
      <w:pPr>
        <w:numPr>
          <w:ilvl w:val="0"/>
          <w:numId w:val="4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комфортные  условия жителям поселения для занятий физической культуры и спортом, а также  формирования здорового жизненного стиля; </w:t>
      </w:r>
    </w:p>
    <w:p w:rsidR="00513DAF" w:rsidRPr="00513DAF" w:rsidRDefault="00513DAF" w:rsidP="00513DAF">
      <w:pPr>
        <w:numPr>
          <w:ilvl w:val="0"/>
          <w:numId w:val="4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население  к систематическим занятиям физкультурой и спортом;</w:t>
      </w:r>
    </w:p>
    <w:p w:rsidR="00513DAF" w:rsidRPr="00513DAF" w:rsidRDefault="00513DAF" w:rsidP="00513DAF">
      <w:pPr>
        <w:numPr>
          <w:ilvl w:val="0"/>
          <w:numId w:val="4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полноценного спортивного отдыха и досуга детей, подростков и молодежи;</w:t>
      </w:r>
    </w:p>
    <w:p w:rsidR="00513DAF" w:rsidRPr="00513DAF" w:rsidRDefault="00513DAF" w:rsidP="00513DAF">
      <w:pPr>
        <w:numPr>
          <w:ilvl w:val="0"/>
          <w:numId w:val="4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D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качественно улучшить организационную работу на территории  </w:t>
      </w:r>
      <w:proofErr w:type="spellStart"/>
      <w:r w:rsidRPr="00513D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Степновского</w:t>
      </w:r>
      <w:proofErr w:type="spellEnd"/>
      <w:r w:rsidRPr="00513D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 по подготовке молодежи к службе в рядах  Российской Армии; </w:t>
      </w:r>
    </w:p>
    <w:p w:rsidR="00513DAF" w:rsidRPr="00513DAF" w:rsidRDefault="00513DAF" w:rsidP="00513DAF">
      <w:pPr>
        <w:numPr>
          <w:ilvl w:val="0"/>
          <w:numId w:val="4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значительно повысить количественный и качественный состав спортсменов 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Pr="00513D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в различных уровнях  соревнований;</w:t>
      </w: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DAF" w:rsidRPr="00513DAF" w:rsidRDefault="00513DAF" w:rsidP="00513DAF">
      <w:pPr>
        <w:numPr>
          <w:ilvl w:val="0"/>
          <w:numId w:val="4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3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подростков и молодежь в активную профилактическую деятельность.</w:t>
      </w: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/>
        </w:rPr>
      </w:pPr>
      <w:bookmarkStart w:id="0" w:name="_GoBack"/>
      <w:r w:rsidRPr="00513DA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Приложение № 1 </w:t>
      </w:r>
    </w:p>
    <w:p w:rsidR="00513DAF" w:rsidRPr="00513DAF" w:rsidRDefault="00513DAF" w:rsidP="00513DA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513D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13DAF">
        <w:rPr>
          <w:rFonts w:ascii="Times New Roman" w:eastAsia="Calibri" w:hAnsi="Times New Roman" w:cs="Times New Roman"/>
          <w:sz w:val="28"/>
          <w:szCs w:val="28"/>
          <w:lang w:val="x-none"/>
        </w:rPr>
        <w:t>к Программе</w:t>
      </w:r>
    </w:p>
    <w:p w:rsidR="00513DAF" w:rsidRPr="00513DAF" w:rsidRDefault="00513DAF" w:rsidP="00513DA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513DAF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«Развитие физкультуры и спорта на </w:t>
      </w:r>
      <w:r w:rsidRPr="00513DA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территории </w:t>
      </w:r>
      <w:proofErr w:type="spellStart"/>
      <w:r w:rsidRPr="00513DAF">
        <w:rPr>
          <w:rFonts w:ascii="Times New Roman" w:eastAsia="Calibri" w:hAnsi="Times New Roman" w:cs="Times New Roman"/>
          <w:sz w:val="28"/>
          <w:szCs w:val="28"/>
          <w:lang w:val="x-none"/>
        </w:rPr>
        <w:t>Степновского</w:t>
      </w:r>
      <w:proofErr w:type="spellEnd"/>
      <w:r w:rsidRPr="00513DA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сельского поселения</w:t>
      </w:r>
      <w:r w:rsidRPr="00513DAF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».</w:t>
      </w:r>
    </w:p>
    <w:p w:rsidR="00513DAF" w:rsidRPr="00513DAF" w:rsidRDefault="00513DAF" w:rsidP="0051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410"/>
        <w:gridCol w:w="992"/>
        <w:gridCol w:w="1134"/>
        <w:gridCol w:w="993"/>
        <w:gridCol w:w="1100"/>
      </w:tblGrid>
      <w:tr w:rsidR="00513DAF" w:rsidRPr="00513DAF" w:rsidTr="00DF4C67">
        <w:trPr>
          <w:trHeight w:val="221"/>
        </w:trPr>
        <w:tc>
          <w:tcPr>
            <w:tcW w:w="675" w:type="dxa"/>
            <w:vMerge w:val="restart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410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19" w:type="dxa"/>
            <w:gridSpan w:val="4"/>
            <w:shd w:val="clear" w:color="auto" w:fill="auto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тыс. рублей</w:t>
            </w:r>
          </w:p>
        </w:tc>
      </w:tr>
      <w:tr w:rsidR="00513DAF" w:rsidRPr="00513DAF" w:rsidTr="00DF4C67">
        <w:trPr>
          <w:trHeight w:val="676"/>
        </w:trPr>
        <w:tc>
          <w:tcPr>
            <w:tcW w:w="675" w:type="dxa"/>
            <w:vMerge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13DAF" w:rsidRPr="00513DAF" w:rsidRDefault="00513DAF" w:rsidP="00513DA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13DAF" w:rsidRPr="00513DAF" w:rsidRDefault="00513DAF" w:rsidP="00513DA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3" w:type="dxa"/>
            <w:shd w:val="clear" w:color="auto" w:fill="auto"/>
          </w:tcPr>
          <w:p w:rsidR="00513DAF" w:rsidRPr="00513DAF" w:rsidRDefault="00513DAF" w:rsidP="00513DA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00" w:type="dxa"/>
            <w:shd w:val="clear" w:color="auto" w:fill="auto"/>
          </w:tcPr>
          <w:p w:rsidR="00513DAF" w:rsidRPr="00513DAF" w:rsidRDefault="00513DAF" w:rsidP="00513DA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</w:tr>
      <w:tr w:rsidR="00513DAF" w:rsidRPr="00513DAF" w:rsidTr="00DF4C67">
        <w:trPr>
          <w:trHeight w:val="1560"/>
        </w:trPr>
        <w:tc>
          <w:tcPr>
            <w:tcW w:w="675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13DAF" w:rsidRPr="00513DAF" w:rsidRDefault="00513DAF" w:rsidP="00513DA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Строительство комплексной спортивной площадки в п. Степной Ленинского муниципального района Волгоградской области;</w:t>
            </w:r>
          </w:p>
        </w:tc>
        <w:tc>
          <w:tcPr>
            <w:tcW w:w="2410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0,00</w:t>
            </w:r>
          </w:p>
        </w:tc>
        <w:tc>
          <w:tcPr>
            <w:tcW w:w="1100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0,00</w:t>
            </w:r>
          </w:p>
        </w:tc>
      </w:tr>
      <w:tr w:rsidR="00513DAF" w:rsidRPr="00513DAF" w:rsidTr="00DF4C67">
        <w:trPr>
          <w:trHeight w:val="480"/>
        </w:trPr>
        <w:tc>
          <w:tcPr>
            <w:tcW w:w="675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спортивных соревнований  по шашкам, шахматам, волейболу и по другим видам спорта.</w:t>
            </w:r>
          </w:p>
        </w:tc>
        <w:tc>
          <w:tcPr>
            <w:tcW w:w="2410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0,00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0,00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0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0,00</w:t>
            </w:r>
          </w:p>
        </w:tc>
      </w:tr>
      <w:tr w:rsidR="00513DAF" w:rsidRPr="00513DAF" w:rsidTr="00DF4C67">
        <w:tc>
          <w:tcPr>
            <w:tcW w:w="675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3DAF" w:rsidRPr="00513DAF" w:rsidRDefault="00513DAF" w:rsidP="00513DA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400,00</w:t>
            </w:r>
          </w:p>
        </w:tc>
        <w:tc>
          <w:tcPr>
            <w:tcW w:w="1134" w:type="dxa"/>
          </w:tcPr>
          <w:p w:rsidR="00513DAF" w:rsidRPr="00513DAF" w:rsidRDefault="00513DAF" w:rsidP="00513DA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400,00</w:t>
            </w:r>
          </w:p>
        </w:tc>
        <w:tc>
          <w:tcPr>
            <w:tcW w:w="993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00" w:type="dxa"/>
          </w:tcPr>
          <w:p w:rsidR="00513DAF" w:rsidRPr="00513DAF" w:rsidRDefault="00513DAF" w:rsidP="00513DAF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3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0,00</w:t>
            </w:r>
          </w:p>
        </w:tc>
      </w:tr>
      <w:bookmarkEnd w:id="0"/>
    </w:tbl>
    <w:p w:rsidR="00513DAF" w:rsidRPr="00513DAF" w:rsidRDefault="00513DAF" w:rsidP="00513DAF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13DAF" w:rsidRPr="00513DAF" w:rsidRDefault="00513DAF" w:rsidP="00513DAF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13DAF" w:rsidRPr="00513DAF" w:rsidRDefault="00513DAF" w:rsidP="00513DAF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13DAF" w:rsidRPr="00513DAF" w:rsidRDefault="00513DAF" w:rsidP="00513DAF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13DAF" w:rsidRPr="00513DAF" w:rsidRDefault="00513DAF" w:rsidP="00513DAF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13DAF" w:rsidRPr="00EA5102" w:rsidRDefault="00EA5102" w:rsidP="0051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3DAF" w:rsidRPr="00513DAF" w:rsidRDefault="00513DAF" w:rsidP="00513DAF">
      <w:pPr>
        <w:shd w:val="clear" w:color="auto" w:fill="FFFFFF"/>
        <w:tabs>
          <w:tab w:val="left" w:pos="8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AF" w:rsidRPr="00513DAF" w:rsidRDefault="00513DAF" w:rsidP="00513DAF">
      <w:pPr>
        <w:spacing w:before="195" w:after="0" w:line="195" w:lineRule="atLeast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13DAF">
        <w:rPr>
          <w:rFonts w:ascii="Arial" w:eastAsia="Times New Roman" w:hAnsi="Arial" w:cs="Arial"/>
          <w:b/>
          <w:bCs/>
          <w:color w:val="303F50"/>
          <w:sz w:val="20"/>
          <w:szCs w:val="20"/>
          <w:lang w:eastAsia="ru-RU"/>
        </w:rPr>
        <w:lastRenderedPageBreak/>
        <w:t xml:space="preserve"> </w:t>
      </w:r>
    </w:p>
    <w:p w:rsidR="00513DAF" w:rsidRPr="00513DAF" w:rsidRDefault="00513DAF" w:rsidP="00513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0BF2" w:rsidRDefault="00710BF2"/>
    <w:sectPr w:rsidR="00710BF2" w:rsidSect="00EE07F2">
      <w:pgSz w:w="11907" w:h="16840" w:code="9"/>
      <w:pgMar w:top="993" w:right="283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46EC0"/>
    <w:multiLevelType w:val="hybridMultilevel"/>
    <w:tmpl w:val="327E8992"/>
    <w:lvl w:ilvl="0" w:tplc="F3B863AE">
      <w:start w:val="1"/>
      <w:numFmt w:val="bullet"/>
      <w:lvlText w:val="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">
    <w:nsid w:val="5EDC668E"/>
    <w:multiLevelType w:val="hybridMultilevel"/>
    <w:tmpl w:val="57605F74"/>
    <w:lvl w:ilvl="0" w:tplc="0204AF36">
      <w:start w:val="1"/>
      <w:numFmt w:val="bullet"/>
      <w:lvlText w:val="­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018A3"/>
    <w:multiLevelType w:val="hybridMultilevel"/>
    <w:tmpl w:val="B512E7A4"/>
    <w:lvl w:ilvl="0" w:tplc="0204AF36">
      <w:start w:val="1"/>
      <w:numFmt w:val="bullet"/>
      <w:lvlText w:val="­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509CD"/>
    <w:multiLevelType w:val="hybridMultilevel"/>
    <w:tmpl w:val="48400C44"/>
    <w:lvl w:ilvl="0" w:tplc="0204AF36">
      <w:start w:val="1"/>
      <w:numFmt w:val="bullet"/>
      <w:lvlText w:val="­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AF"/>
    <w:rsid w:val="002469B2"/>
    <w:rsid w:val="00275668"/>
    <w:rsid w:val="00513DAF"/>
    <w:rsid w:val="00710BF2"/>
    <w:rsid w:val="00E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2020-02-17T11:29:00Z</cp:lastPrinted>
  <dcterms:created xsi:type="dcterms:W3CDTF">2020-02-17T10:38:00Z</dcterms:created>
  <dcterms:modified xsi:type="dcterms:W3CDTF">2020-02-17T11:32:00Z</dcterms:modified>
</cp:coreProperties>
</file>